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7A" w:rsidRDefault="001B6AC0" w:rsidP="003B4B7A">
      <w:pPr>
        <w:ind w:firstLine="720"/>
        <w:jc w:val="both"/>
        <w:rPr>
          <w:rFonts w:ascii="Arial" w:hAnsi="Arial" w:cs="Arial"/>
          <w:szCs w:val="22"/>
        </w:rPr>
      </w:pPr>
      <w:r>
        <w:rPr>
          <w:rFonts w:ascii="Arial" w:hAnsi="Arial" w:cs="Arial"/>
          <w:noProof/>
        </w:rPr>
        <w:drawing>
          <wp:anchor distT="0" distB="0" distL="114300" distR="114300" simplePos="0" relativeHeight="251672576" behindDoc="1" locked="0" layoutInCell="1" allowOverlap="1" wp14:anchorId="69C4ECBA" wp14:editId="42BA794E">
            <wp:simplePos x="0" y="0"/>
            <wp:positionH relativeFrom="column">
              <wp:posOffset>-558800</wp:posOffset>
            </wp:positionH>
            <wp:positionV relativeFrom="paragraph">
              <wp:posOffset>-990600</wp:posOffset>
            </wp:positionV>
            <wp:extent cx="2247900" cy="1130300"/>
            <wp:effectExtent l="0" t="0" r="0" b="0"/>
            <wp:wrapTight wrapText="bothSides">
              <wp:wrapPolygon edited="0">
                <wp:start x="0" y="0"/>
                <wp:lineTo x="0" y="21115"/>
                <wp:lineTo x="21417" y="21115"/>
                <wp:lineTo x="214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A-logo-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7900" cy="1130300"/>
                    </a:xfrm>
                    <a:prstGeom prst="rect">
                      <a:avLst/>
                    </a:prstGeom>
                  </pic:spPr>
                </pic:pic>
              </a:graphicData>
            </a:graphic>
            <wp14:sizeRelH relativeFrom="page">
              <wp14:pctWidth>0</wp14:pctWidth>
            </wp14:sizeRelH>
            <wp14:sizeRelV relativeFrom="page">
              <wp14:pctHeight>0</wp14:pctHeight>
            </wp14:sizeRelV>
          </wp:anchor>
        </w:drawing>
      </w:r>
    </w:p>
    <w:p w:rsidR="003B4B7A" w:rsidRDefault="003B4B7A" w:rsidP="003B4B7A">
      <w:pPr>
        <w:ind w:firstLine="720"/>
        <w:jc w:val="both"/>
        <w:rPr>
          <w:rFonts w:ascii="Arial" w:hAnsi="Arial" w:cs="Arial"/>
          <w:szCs w:val="22"/>
        </w:rPr>
      </w:pPr>
    </w:p>
    <w:p w:rsidR="003B4B7A" w:rsidRDefault="003B4B7A" w:rsidP="003B4B7A">
      <w:pPr>
        <w:ind w:firstLine="720"/>
        <w:jc w:val="both"/>
        <w:rPr>
          <w:rFonts w:ascii="Arial" w:hAnsi="Arial" w:cs="Arial"/>
          <w:szCs w:val="22"/>
        </w:rPr>
      </w:pPr>
    </w:p>
    <w:p w:rsidR="003B4B7A" w:rsidRDefault="003B4B7A" w:rsidP="003B4B7A">
      <w:pPr>
        <w:ind w:firstLine="720"/>
        <w:jc w:val="both"/>
        <w:rPr>
          <w:rFonts w:ascii="Arial" w:hAnsi="Arial" w:cs="Arial"/>
          <w:szCs w:val="22"/>
        </w:rPr>
      </w:pPr>
    </w:p>
    <w:p w:rsidR="003B4B7A" w:rsidRDefault="003B4B7A" w:rsidP="003B4B7A">
      <w:pPr>
        <w:ind w:firstLine="720"/>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October 16, 2017</w:t>
      </w:r>
    </w:p>
    <w:p w:rsidR="003B4B7A" w:rsidRDefault="003B4B7A" w:rsidP="003B4B7A">
      <w:pPr>
        <w:ind w:firstLine="720"/>
        <w:jc w:val="both"/>
        <w:rPr>
          <w:rFonts w:ascii="Arial" w:hAnsi="Arial" w:cs="Arial"/>
          <w:szCs w:val="22"/>
        </w:rPr>
      </w:pPr>
    </w:p>
    <w:p w:rsidR="003B4B7A" w:rsidRDefault="003B4B7A" w:rsidP="003B4B7A">
      <w:pPr>
        <w:ind w:firstLine="720"/>
        <w:jc w:val="both"/>
        <w:rPr>
          <w:rFonts w:ascii="Arial" w:hAnsi="Arial" w:cs="Arial"/>
          <w:szCs w:val="22"/>
        </w:rPr>
      </w:pPr>
    </w:p>
    <w:p w:rsidR="003B4B7A" w:rsidRDefault="003B4B7A" w:rsidP="003B4B7A">
      <w:pPr>
        <w:ind w:firstLine="720"/>
        <w:jc w:val="both"/>
        <w:rPr>
          <w:rFonts w:ascii="Arial" w:hAnsi="Arial" w:cs="Arial"/>
          <w:szCs w:val="22"/>
        </w:rPr>
      </w:pPr>
    </w:p>
    <w:p w:rsidR="003B4B7A" w:rsidRPr="007A525E" w:rsidRDefault="003B4B7A" w:rsidP="003B4B7A">
      <w:pPr>
        <w:ind w:firstLine="720"/>
        <w:rPr>
          <w:rFonts w:ascii="Arial" w:hAnsi="Arial" w:cs="Arial"/>
          <w:b/>
          <w:szCs w:val="28"/>
        </w:rPr>
      </w:pPr>
      <w:r w:rsidRPr="007A525E">
        <w:rPr>
          <w:rFonts w:ascii="Arial" w:hAnsi="Arial" w:cs="Arial"/>
          <w:b/>
          <w:szCs w:val="28"/>
        </w:rPr>
        <w:t>Re:  Water Conservation Tips</w:t>
      </w:r>
    </w:p>
    <w:p w:rsidR="003B4B7A" w:rsidRPr="007A525E" w:rsidRDefault="003B4B7A" w:rsidP="003B4B7A">
      <w:pPr>
        <w:rPr>
          <w:rFonts w:ascii="Arial" w:hAnsi="Arial" w:cs="Arial"/>
          <w:b/>
          <w:szCs w:val="28"/>
        </w:rPr>
      </w:pPr>
    </w:p>
    <w:p w:rsidR="006A18D2" w:rsidRDefault="006A18D2" w:rsidP="003B4B7A">
      <w:pPr>
        <w:rPr>
          <w:rFonts w:ascii="Arial" w:hAnsi="Arial" w:cs="Arial"/>
          <w:szCs w:val="28"/>
        </w:rPr>
      </w:pPr>
    </w:p>
    <w:p w:rsidR="003B4B7A" w:rsidRPr="000A5348" w:rsidRDefault="003B4B7A" w:rsidP="003B4B7A">
      <w:pPr>
        <w:rPr>
          <w:rFonts w:ascii="Arial" w:hAnsi="Arial" w:cs="Arial"/>
          <w:szCs w:val="28"/>
        </w:rPr>
      </w:pPr>
      <w:r w:rsidRPr="000A5348">
        <w:rPr>
          <w:rFonts w:ascii="Arial" w:hAnsi="Arial" w:cs="Arial"/>
          <w:szCs w:val="28"/>
        </w:rPr>
        <w:t xml:space="preserve">Dear </w:t>
      </w:r>
      <w:r w:rsidR="007A525E">
        <w:rPr>
          <w:rFonts w:ascii="Arial" w:hAnsi="Arial" w:cs="Arial"/>
          <w:szCs w:val="28"/>
        </w:rPr>
        <w:t>Business Customer</w:t>
      </w:r>
      <w:r w:rsidRPr="000A5348">
        <w:rPr>
          <w:rFonts w:ascii="Arial" w:hAnsi="Arial" w:cs="Arial"/>
          <w:szCs w:val="28"/>
        </w:rPr>
        <w:t>:</w:t>
      </w:r>
    </w:p>
    <w:p w:rsidR="006A18D2" w:rsidRDefault="006A18D2" w:rsidP="003B4B7A">
      <w:pPr>
        <w:spacing w:line="276" w:lineRule="auto"/>
        <w:ind w:firstLine="720"/>
        <w:jc w:val="both"/>
        <w:rPr>
          <w:rFonts w:ascii="Arial" w:hAnsi="Arial" w:cs="Arial"/>
          <w:szCs w:val="28"/>
        </w:rPr>
      </w:pPr>
    </w:p>
    <w:p w:rsidR="003B4B7A" w:rsidRPr="007A525E" w:rsidRDefault="003B4B7A" w:rsidP="003B4B7A">
      <w:pPr>
        <w:spacing w:line="276" w:lineRule="auto"/>
        <w:ind w:firstLine="720"/>
        <w:jc w:val="both"/>
        <w:rPr>
          <w:rFonts w:ascii="Arial" w:hAnsi="Arial" w:cs="Arial"/>
          <w:b/>
          <w:szCs w:val="28"/>
        </w:rPr>
      </w:pPr>
      <w:r w:rsidRPr="000A5348">
        <w:rPr>
          <w:rFonts w:ascii="Arial" w:hAnsi="Arial" w:cs="Arial"/>
          <w:szCs w:val="28"/>
        </w:rPr>
        <w:t xml:space="preserve">As you may already know, a </w:t>
      </w:r>
      <w:r w:rsidRPr="000A5348">
        <w:rPr>
          <w:rFonts w:ascii="Arial" w:hAnsi="Arial" w:cs="Arial"/>
          <w:b/>
          <w:szCs w:val="28"/>
        </w:rPr>
        <w:t>Drought Warning</w:t>
      </w:r>
      <w:r>
        <w:rPr>
          <w:rFonts w:ascii="Arial" w:hAnsi="Arial" w:cs="Arial"/>
          <w:b/>
          <w:szCs w:val="28"/>
        </w:rPr>
        <w:t xml:space="preserve"> </w:t>
      </w:r>
      <w:r w:rsidR="007A525E">
        <w:rPr>
          <w:rFonts w:ascii="Arial" w:hAnsi="Arial" w:cs="Arial"/>
          <w:b/>
          <w:szCs w:val="28"/>
        </w:rPr>
        <w:t>requiring</w:t>
      </w:r>
      <w:r>
        <w:rPr>
          <w:rFonts w:ascii="Arial" w:hAnsi="Arial" w:cs="Arial"/>
          <w:b/>
          <w:szCs w:val="28"/>
        </w:rPr>
        <w:t xml:space="preserve"> Mandatory Water Restrictions</w:t>
      </w:r>
      <w:r w:rsidRPr="000A5348">
        <w:rPr>
          <w:rFonts w:ascii="Arial" w:hAnsi="Arial" w:cs="Arial"/>
          <w:szCs w:val="28"/>
        </w:rPr>
        <w:t xml:space="preserve"> has been issued for the Charlottesville and Albemarle County region. Water is a precious resource at any time. But, in the middle of a drought, water conservation </w:t>
      </w:r>
      <w:r>
        <w:rPr>
          <w:rFonts w:ascii="Arial" w:hAnsi="Arial" w:cs="Arial"/>
          <w:szCs w:val="28"/>
        </w:rPr>
        <w:t xml:space="preserve">becomes particularly important. </w:t>
      </w:r>
      <w:r w:rsidRPr="0054296E">
        <w:rPr>
          <w:rFonts w:ascii="Arial" w:hAnsi="Arial" w:cs="Arial"/>
          <w:szCs w:val="22"/>
        </w:rPr>
        <w:t xml:space="preserve">A water shortage </w:t>
      </w:r>
      <w:r>
        <w:rPr>
          <w:rFonts w:ascii="Arial" w:hAnsi="Arial" w:cs="Arial"/>
          <w:szCs w:val="22"/>
        </w:rPr>
        <w:t>affects</w:t>
      </w:r>
      <w:r w:rsidR="007A525E">
        <w:rPr>
          <w:rFonts w:ascii="Arial" w:hAnsi="Arial" w:cs="Arial"/>
          <w:szCs w:val="22"/>
        </w:rPr>
        <w:t xml:space="preserve"> everyone </w:t>
      </w:r>
      <w:r w:rsidRPr="0054296E">
        <w:rPr>
          <w:rFonts w:ascii="Arial" w:hAnsi="Arial" w:cs="Arial"/>
          <w:szCs w:val="22"/>
        </w:rPr>
        <w:t xml:space="preserve">and we are asking </w:t>
      </w:r>
      <w:r w:rsidR="007A525E" w:rsidRPr="0054296E">
        <w:rPr>
          <w:rFonts w:ascii="Arial" w:hAnsi="Arial" w:cs="Arial"/>
          <w:szCs w:val="22"/>
        </w:rPr>
        <w:t>all</w:t>
      </w:r>
      <w:r w:rsidRPr="0054296E">
        <w:rPr>
          <w:rFonts w:ascii="Arial" w:hAnsi="Arial" w:cs="Arial"/>
          <w:szCs w:val="22"/>
        </w:rPr>
        <w:t xml:space="preserve"> our customers to help conserve ou</w:t>
      </w:r>
      <w:r>
        <w:rPr>
          <w:rFonts w:ascii="Arial" w:hAnsi="Arial" w:cs="Arial"/>
          <w:szCs w:val="22"/>
        </w:rPr>
        <w:t>r precious water any</w:t>
      </w:r>
      <w:r w:rsidR="007A525E">
        <w:rPr>
          <w:rFonts w:ascii="Arial" w:hAnsi="Arial" w:cs="Arial"/>
          <w:szCs w:val="22"/>
        </w:rPr>
        <w:t xml:space="preserve"> </w:t>
      </w:r>
      <w:r>
        <w:rPr>
          <w:rFonts w:ascii="Arial" w:hAnsi="Arial" w:cs="Arial"/>
          <w:szCs w:val="22"/>
        </w:rPr>
        <w:t>way you can. E</w:t>
      </w:r>
      <w:r w:rsidRPr="0054296E">
        <w:rPr>
          <w:rFonts w:ascii="Arial" w:hAnsi="Arial" w:cs="Arial"/>
          <w:szCs w:val="22"/>
        </w:rPr>
        <w:t>very drop counts!  Please encourage your family, friends and neighbors to follow your lead in conserving water</w:t>
      </w:r>
      <w:r>
        <w:rPr>
          <w:rFonts w:ascii="Arial" w:hAnsi="Arial" w:cs="Arial"/>
          <w:szCs w:val="22"/>
        </w:rPr>
        <w:t xml:space="preserve">.  </w:t>
      </w:r>
    </w:p>
    <w:p w:rsidR="00416718" w:rsidRPr="00416718" w:rsidRDefault="003B4B7A" w:rsidP="00416718">
      <w:pPr>
        <w:spacing w:line="276" w:lineRule="auto"/>
        <w:ind w:firstLine="720"/>
        <w:jc w:val="both"/>
        <w:rPr>
          <w:rFonts w:ascii="Arial" w:hAnsi="Arial" w:cs="Arial"/>
          <w:szCs w:val="28"/>
        </w:rPr>
      </w:pPr>
      <w:r>
        <w:rPr>
          <w:rFonts w:ascii="Arial" w:hAnsi="Arial" w:cs="Arial"/>
          <w:szCs w:val="22"/>
        </w:rPr>
        <w:t>Included with this letter are</w:t>
      </w:r>
      <w:r w:rsidR="007A525E">
        <w:rPr>
          <w:rFonts w:ascii="Arial" w:hAnsi="Arial" w:cs="Arial"/>
          <w:szCs w:val="22"/>
        </w:rPr>
        <w:t xml:space="preserve"> water conservation</w:t>
      </w:r>
      <w:r>
        <w:rPr>
          <w:rFonts w:ascii="Arial" w:hAnsi="Arial" w:cs="Arial"/>
          <w:szCs w:val="22"/>
        </w:rPr>
        <w:t xml:space="preserve"> tips on how </w:t>
      </w:r>
      <w:r w:rsidR="00416718">
        <w:rPr>
          <w:rFonts w:ascii="Arial" w:hAnsi="Arial" w:cs="Arial"/>
          <w:szCs w:val="22"/>
        </w:rPr>
        <w:t>your business can reduce its water use. The hope is that we can decrease the system demand for water and give our water supply time to replenish as rain falls over the next few months.</w:t>
      </w:r>
    </w:p>
    <w:p w:rsidR="0052095C" w:rsidRDefault="0052095C" w:rsidP="003B4B7A">
      <w:pPr>
        <w:spacing w:line="276" w:lineRule="auto"/>
        <w:jc w:val="both"/>
      </w:pPr>
    </w:p>
    <w:p w:rsidR="00416718" w:rsidRDefault="00416718" w:rsidP="003B4B7A">
      <w:pPr>
        <w:spacing w:line="276" w:lineRule="auto"/>
        <w:jc w:val="both"/>
      </w:pPr>
    </w:p>
    <w:p w:rsidR="00416718" w:rsidRDefault="00416718" w:rsidP="003B4B7A">
      <w:pPr>
        <w:spacing w:line="276" w:lineRule="auto"/>
        <w:jc w:val="both"/>
      </w:pPr>
    </w:p>
    <w:p w:rsidR="00416718" w:rsidRDefault="00416718" w:rsidP="003B4B7A">
      <w:pPr>
        <w:spacing w:line="276" w:lineRule="auto"/>
        <w:jc w:val="both"/>
      </w:pPr>
    </w:p>
    <w:p w:rsidR="00416718" w:rsidRDefault="00416718" w:rsidP="003B4B7A">
      <w:pPr>
        <w:spacing w:line="276" w:lineRule="auto"/>
        <w:jc w:val="both"/>
        <w:rPr>
          <w:rFonts w:ascii="Arial" w:hAnsi="Arial" w:cs="Arial"/>
        </w:rPr>
      </w:pPr>
      <w:r>
        <w:tab/>
      </w:r>
      <w:r>
        <w:tab/>
      </w:r>
      <w:r>
        <w:tab/>
      </w:r>
      <w:r>
        <w:tab/>
      </w:r>
      <w:r>
        <w:tab/>
      </w:r>
      <w:r>
        <w:tab/>
      </w:r>
      <w:r>
        <w:tab/>
      </w:r>
      <w:r w:rsidRPr="00416718">
        <w:rPr>
          <w:rFonts w:ascii="Arial" w:hAnsi="Arial" w:cs="Arial"/>
        </w:rPr>
        <w:t xml:space="preserve">Albemarle County Service Authority </w:t>
      </w:r>
    </w:p>
    <w:p w:rsidR="007A525E" w:rsidRDefault="007A525E" w:rsidP="003B4B7A">
      <w:pPr>
        <w:spacing w:line="276" w:lineRule="auto"/>
        <w:jc w:val="both"/>
        <w:rPr>
          <w:rFonts w:ascii="Arial" w:hAnsi="Arial" w:cs="Arial"/>
        </w:rPr>
      </w:pPr>
    </w:p>
    <w:p w:rsidR="007A525E" w:rsidRDefault="007A525E" w:rsidP="003B4B7A">
      <w:pPr>
        <w:spacing w:line="276" w:lineRule="auto"/>
        <w:jc w:val="both"/>
        <w:rPr>
          <w:rFonts w:ascii="Arial" w:hAnsi="Arial" w:cs="Arial"/>
        </w:rPr>
      </w:pPr>
    </w:p>
    <w:p w:rsidR="007A525E" w:rsidRDefault="007A525E" w:rsidP="003B4B7A">
      <w:pPr>
        <w:spacing w:line="276" w:lineRule="auto"/>
        <w:jc w:val="both"/>
        <w:rPr>
          <w:rFonts w:ascii="Arial" w:hAnsi="Arial" w:cs="Arial"/>
        </w:rPr>
      </w:pPr>
    </w:p>
    <w:p w:rsidR="007A525E" w:rsidRDefault="007A525E" w:rsidP="003B4B7A">
      <w:pPr>
        <w:spacing w:line="276" w:lineRule="auto"/>
        <w:jc w:val="both"/>
        <w:rPr>
          <w:rFonts w:ascii="Arial" w:hAnsi="Arial" w:cs="Arial"/>
        </w:rPr>
      </w:pPr>
    </w:p>
    <w:p w:rsidR="007A525E" w:rsidRDefault="007A525E" w:rsidP="003B4B7A">
      <w:pPr>
        <w:spacing w:line="276" w:lineRule="auto"/>
        <w:jc w:val="both"/>
        <w:rPr>
          <w:rFonts w:ascii="Arial" w:hAnsi="Arial" w:cs="Arial"/>
        </w:rPr>
      </w:pPr>
    </w:p>
    <w:p w:rsidR="007A525E" w:rsidRDefault="007A525E" w:rsidP="003B4B7A">
      <w:pPr>
        <w:spacing w:line="276" w:lineRule="auto"/>
        <w:jc w:val="both"/>
        <w:rPr>
          <w:rFonts w:ascii="Arial" w:hAnsi="Arial" w:cs="Arial"/>
        </w:rPr>
      </w:pPr>
    </w:p>
    <w:p w:rsidR="007A525E" w:rsidRDefault="007A525E" w:rsidP="003B4B7A">
      <w:pPr>
        <w:spacing w:line="276" w:lineRule="auto"/>
        <w:jc w:val="both"/>
        <w:rPr>
          <w:rFonts w:ascii="Arial" w:hAnsi="Arial" w:cs="Arial"/>
        </w:rPr>
      </w:pPr>
    </w:p>
    <w:p w:rsidR="007A525E" w:rsidRDefault="007A525E" w:rsidP="003B4B7A">
      <w:pPr>
        <w:spacing w:line="276" w:lineRule="auto"/>
        <w:jc w:val="both"/>
        <w:rPr>
          <w:rFonts w:ascii="Arial" w:hAnsi="Arial" w:cs="Arial"/>
        </w:rPr>
      </w:pPr>
    </w:p>
    <w:p w:rsidR="00416718" w:rsidRDefault="00416718" w:rsidP="003B4B7A">
      <w:pPr>
        <w:spacing w:line="276" w:lineRule="auto"/>
        <w:jc w:val="both"/>
        <w:rPr>
          <w:rFonts w:ascii="Arial" w:hAnsi="Arial" w:cs="Arial"/>
        </w:rPr>
      </w:pPr>
    </w:p>
    <w:p w:rsidR="00416718" w:rsidRDefault="00416718" w:rsidP="003B4B7A">
      <w:pPr>
        <w:spacing w:line="276" w:lineRule="auto"/>
        <w:jc w:val="both"/>
        <w:rPr>
          <w:rFonts w:ascii="Arial" w:hAnsi="Arial" w:cs="Arial"/>
        </w:rPr>
      </w:pPr>
    </w:p>
    <w:p w:rsidR="00416718" w:rsidRDefault="00416718" w:rsidP="003B4B7A">
      <w:pPr>
        <w:spacing w:line="276" w:lineRule="auto"/>
        <w:jc w:val="both"/>
        <w:rPr>
          <w:rFonts w:ascii="Arial" w:hAnsi="Arial" w:cs="Arial"/>
        </w:rPr>
      </w:pPr>
    </w:p>
    <w:p w:rsidR="00416718" w:rsidRDefault="00416718" w:rsidP="003B4B7A">
      <w:pPr>
        <w:spacing w:line="276" w:lineRule="auto"/>
        <w:jc w:val="both"/>
        <w:rPr>
          <w:rFonts w:ascii="Arial" w:hAnsi="Arial" w:cs="Arial"/>
        </w:rPr>
      </w:pPr>
    </w:p>
    <w:p w:rsidR="00416718" w:rsidRDefault="00416718" w:rsidP="003B4B7A">
      <w:pPr>
        <w:spacing w:line="276" w:lineRule="auto"/>
        <w:jc w:val="both"/>
        <w:rPr>
          <w:rFonts w:ascii="Arial" w:hAnsi="Arial" w:cs="Arial"/>
        </w:rPr>
      </w:pPr>
    </w:p>
    <w:p w:rsidR="00416718" w:rsidRDefault="00416718" w:rsidP="003B4B7A">
      <w:pPr>
        <w:spacing w:line="276" w:lineRule="auto"/>
        <w:jc w:val="both"/>
        <w:rPr>
          <w:rFonts w:ascii="Arial" w:hAnsi="Arial" w:cs="Arial"/>
        </w:rPr>
      </w:pPr>
    </w:p>
    <w:tbl>
      <w:tblPr>
        <w:tblStyle w:val="TableGrid"/>
        <w:tblpPr w:leftFromText="180" w:rightFromText="180" w:vertAnchor="page" w:horzAnchor="margin" w:tblpXSpec="center" w:tblpY="4301"/>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7"/>
        <w:gridCol w:w="5077"/>
      </w:tblGrid>
      <w:tr w:rsidR="007A525E" w:rsidTr="005A484B">
        <w:trPr>
          <w:trHeight w:val="10081"/>
        </w:trPr>
        <w:tc>
          <w:tcPr>
            <w:tcW w:w="5257" w:type="dxa"/>
          </w:tcPr>
          <w:p w:rsidR="005A484B" w:rsidRDefault="005A484B" w:rsidP="005A484B">
            <w:pPr>
              <w:spacing w:line="276" w:lineRule="auto"/>
              <w:rPr>
                <w:rFonts w:ascii="Arial" w:hAnsi="Arial" w:cs="Arial"/>
                <w:b/>
                <w:u w:val="single"/>
              </w:rPr>
            </w:pPr>
          </w:p>
          <w:p w:rsidR="007A525E" w:rsidRPr="006B6383" w:rsidRDefault="007A525E" w:rsidP="005A484B">
            <w:pPr>
              <w:spacing w:line="276" w:lineRule="auto"/>
              <w:rPr>
                <w:rFonts w:ascii="Arial" w:hAnsi="Arial" w:cs="Arial"/>
                <w:b/>
                <w:u w:val="single"/>
              </w:rPr>
            </w:pPr>
            <w:r w:rsidRPr="006B6383">
              <w:rPr>
                <w:rFonts w:ascii="Arial" w:hAnsi="Arial" w:cs="Arial"/>
                <w:b/>
                <w:u w:val="single"/>
              </w:rPr>
              <w:t>Maintenance</w:t>
            </w:r>
            <w:r w:rsidR="005A484B">
              <w:rPr>
                <w:rFonts w:ascii="Arial" w:hAnsi="Arial" w:cs="Arial"/>
                <w:b/>
                <w:u w:val="single"/>
              </w:rPr>
              <w:t xml:space="preserve"> &amp; Building Operations</w:t>
            </w:r>
          </w:p>
          <w:p w:rsidR="007A525E" w:rsidRDefault="007A525E" w:rsidP="005A484B">
            <w:pPr>
              <w:pStyle w:val="ListParagraph"/>
              <w:spacing w:line="276" w:lineRule="auto"/>
              <w:rPr>
                <w:rFonts w:ascii="Arial" w:hAnsi="Arial" w:cs="Arial"/>
              </w:rPr>
            </w:pPr>
          </w:p>
          <w:p w:rsidR="007A525E" w:rsidRPr="005A484B" w:rsidRDefault="007A525E" w:rsidP="005A484B">
            <w:pPr>
              <w:pStyle w:val="ListParagraph"/>
              <w:numPr>
                <w:ilvl w:val="0"/>
                <w:numId w:val="1"/>
              </w:numPr>
              <w:spacing w:line="276" w:lineRule="auto"/>
              <w:rPr>
                <w:rFonts w:ascii="Arial" w:hAnsi="Arial" w:cs="Arial"/>
              </w:rPr>
            </w:pPr>
            <w:r>
              <w:rPr>
                <w:rFonts w:ascii="Arial" w:hAnsi="Arial" w:cs="Arial"/>
              </w:rPr>
              <w:t>Sweep instead of using a hose</w:t>
            </w:r>
          </w:p>
          <w:p w:rsidR="007A525E" w:rsidRPr="0041485D" w:rsidRDefault="007A525E" w:rsidP="005A484B">
            <w:pPr>
              <w:pStyle w:val="ListParagraph"/>
              <w:numPr>
                <w:ilvl w:val="0"/>
                <w:numId w:val="1"/>
              </w:numPr>
              <w:spacing w:line="276" w:lineRule="auto"/>
              <w:rPr>
                <w:rFonts w:ascii="Arial" w:hAnsi="Arial" w:cs="Arial"/>
                <w:b/>
                <w:u w:val="single"/>
              </w:rPr>
            </w:pPr>
            <w:r>
              <w:rPr>
                <w:rFonts w:ascii="Arial" w:hAnsi="Arial" w:cs="Arial"/>
              </w:rPr>
              <w:t>Check for and repair leaks</w:t>
            </w:r>
          </w:p>
          <w:p w:rsidR="007A525E" w:rsidRPr="0041485D" w:rsidRDefault="007A525E" w:rsidP="005A484B">
            <w:pPr>
              <w:pStyle w:val="ListParagraph"/>
              <w:numPr>
                <w:ilvl w:val="0"/>
                <w:numId w:val="1"/>
              </w:numPr>
              <w:spacing w:line="276" w:lineRule="auto"/>
              <w:rPr>
                <w:rFonts w:ascii="Arial" w:hAnsi="Arial" w:cs="Arial"/>
                <w:b/>
                <w:u w:val="single"/>
              </w:rPr>
            </w:pPr>
            <w:r>
              <w:rPr>
                <w:rFonts w:ascii="Arial" w:hAnsi="Arial" w:cs="Arial"/>
              </w:rPr>
              <w:t>Meter all major uses separately</w:t>
            </w:r>
          </w:p>
          <w:p w:rsidR="007A525E" w:rsidRPr="003C6C1E" w:rsidRDefault="007A525E" w:rsidP="005A484B">
            <w:pPr>
              <w:pStyle w:val="ListParagraph"/>
              <w:numPr>
                <w:ilvl w:val="0"/>
                <w:numId w:val="1"/>
              </w:numPr>
              <w:spacing w:line="276" w:lineRule="auto"/>
              <w:rPr>
                <w:rFonts w:ascii="Arial" w:hAnsi="Arial" w:cs="Arial"/>
                <w:b/>
                <w:u w:val="single"/>
              </w:rPr>
            </w:pPr>
            <w:r>
              <w:rPr>
                <w:rFonts w:ascii="Arial" w:hAnsi="Arial" w:cs="Arial"/>
              </w:rPr>
              <w:t>Shut off water to unused areas</w:t>
            </w:r>
          </w:p>
          <w:p w:rsidR="007A525E" w:rsidRPr="0041485D" w:rsidRDefault="007A525E" w:rsidP="005A484B">
            <w:pPr>
              <w:pStyle w:val="ListParagraph"/>
              <w:numPr>
                <w:ilvl w:val="0"/>
                <w:numId w:val="1"/>
              </w:numPr>
              <w:spacing w:line="276" w:lineRule="auto"/>
              <w:rPr>
                <w:rFonts w:ascii="Arial" w:hAnsi="Arial" w:cs="Arial"/>
                <w:b/>
                <w:u w:val="single"/>
              </w:rPr>
            </w:pPr>
            <w:r>
              <w:rPr>
                <w:rFonts w:ascii="Arial" w:hAnsi="Arial" w:cs="Arial"/>
              </w:rPr>
              <w:t>Use automatic shut-off valves for equipment that is not in operation</w:t>
            </w:r>
          </w:p>
          <w:p w:rsidR="007A525E" w:rsidRPr="003C6C1E" w:rsidRDefault="007A525E" w:rsidP="005A484B">
            <w:pPr>
              <w:pStyle w:val="ListParagraph"/>
              <w:numPr>
                <w:ilvl w:val="0"/>
                <w:numId w:val="1"/>
              </w:numPr>
              <w:spacing w:line="276" w:lineRule="auto"/>
              <w:rPr>
                <w:rFonts w:ascii="Arial" w:hAnsi="Arial" w:cs="Arial"/>
                <w:b/>
                <w:u w:val="single"/>
              </w:rPr>
            </w:pPr>
            <w:r>
              <w:rPr>
                <w:rFonts w:ascii="Arial" w:hAnsi="Arial" w:cs="Arial"/>
              </w:rPr>
              <w:t>Use gray water for irrigating landscape</w:t>
            </w:r>
          </w:p>
          <w:p w:rsidR="007A525E" w:rsidRPr="005A484B" w:rsidRDefault="007A525E" w:rsidP="005A484B">
            <w:pPr>
              <w:pStyle w:val="ListParagraph"/>
              <w:numPr>
                <w:ilvl w:val="0"/>
                <w:numId w:val="1"/>
              </w:numPr>
              <w:spacing w:line="276" w:lineRule="auto"/>
              <w:rPr>
                <w:rFonts w:ascii="Arial" w:hAnsi="Arial" w:cs="Arial"/>
                <w:b/>
                <w:u w:val="single"/>
              </w:rPr>
            </w:pPr>
            <w:r>
              <w:rPr>
                <w:rFonts w:ascii="Arial" w:hAnsi="Arial" w:cs="Arial"/>
              </w:rPr>
              <w:t>Read water meters regularly to track potential leaks</w:t>
            </w:r>
          </w:p>
          <w:p w:rsidR="005A484B" w:rsidRPr="0041485D" w:rsidRDefault="005A484B" w:rsidP="005A484B">
            <w:pPr>
              <w:pStyle w:val="ListParagraph"/>
              <w:numPr>
                <w:ilvl w:val="0"/>
                <w:numId w:val="1"/>
              </w:numPr>
              <w:spacing w:line="276" w:lineRule="auto"/>
              <w:rPr>
                <w:rFonts w:ascii="Arial" w:hAnsi="Arial" w:cs="Arial"/>
                <w:b/>
                <w:u w:val="single"/>
              </w:rPr>
            </w:pPr>
            <w:r>
              <w:rPr>
                <w:rFonts w:ascii="Arial" w:hAnsi="Arial" w:cs="Arial"/>
              </w:rPr>
              <w:t>Recycle chiller water</w:t>
            </w:r>
          </w:p>
          <w:p w:rsidR="007A525E" w:rsidRDefault="007A525E" w:rsidP="005A484B">
            <w:pPr>
              <w:spacing w:line="276" w:lineRule="auto"/>
              <w:rPr>
                <w:rFonts w:ascii="Arial" w:hAnsi="Arial" w:cs="Arial"/>
                <w:b/>
                <w:u w:val="single"/>
              </w:rPr>
            </w:pPr>
          </w:p>
          <w:p w:rsidR="007A525E" w:rsidRDefault="007A525E" w:rsidP="005A484B">
            <w:pPr>
              <w:spacing w:line="276" w:lineRule="auto"/>
              <w:rPr>
                <w:rFonts w:ascii="Arial" w:hAnsi="Arial" w:cs="Arial"/>
                <w:b/>
                <w:u w:val="single"/>
              </w:rPr>
            </w:pPr>
            <w:r w:rsidRPr="0041485D">
              <w:rPr>
                <w:rFonts w:ascii="Arial" w:hAnsi="Arial" w:cs="Arial"/>
                <w:b/>
                <w:u w:val="single"/>
              </w:rPr>
              <w:t>Food Service</w:t>
            </w:r>
          </w:p>
          <w:p w:rsidR="007A525E" w:rsidRPr="001B6AC0" w:rsidRDefault="007A525E" w:rsidP="005A484B">
            <w:pPr>
              <w:pStyle w:val="ListParagraph"/>
              <w:spacing w:line="276" w:lineRule="auto"/>
              <w:rPr>
                <w:rFonts w:ascii="Arial" w:hAnsi="Arial" w:cs="Arial"/>
                <w:u w:val="single"/>
              </w:rPr>
            </w:pPr>
          </w:p>
          <w:p w:rsidR="007A525E" w:rsidRPr="0041485D" w:rsidRDefault="007A525E" w:rsidP="005A484B">
            <w:pPr>
              <w:pStyle w:val="ListParagraph"/>
              <w:numPr>
                <w:ilvl w:val="0"/>
                <w:numId w:val="1"/>
              </w:numPr>
              <w:spacing w:line="276" w:lineRule="auto"/>
              <w:rPr>
                <w:rFonts w:ascii="Arial" w:hAnsi="Arial" w:cs="Arial"/>
                <w:u w:val="single"/>
              </w:rPr>
            </w:pPr>
            <w:r>
              <w:rPr>
                <w:rFonts w:ascii="Arial" w:hAnsi="Arial" w:cs="Arial"/>
              </w:rPr>
              <w:t>Provide water only on request</w:t>
            </w:r>
          </w:p>
          <w:p w:rsidR="007A525E" w:rsidRPr="0041485D" w:rsidRDefault="007A525E" w:rsidP="005A484B">
            <w:pPr>
              <w:pStyle w:val="ListParagraph"/>
              <w:numPr>
                <w:ilvl w:val="0"/>
                <w:numId w:val="1"/>
              </w:numPr>
              <w:spacing w:line="276" w:lineRule="auto"/>
              <w:rPr>
                <w:rFonts w:ascii="Arial" w:hAnsi="Arial" w:cs="Arial"/>
                <w:u w:val="single"/>
              </w:rPr>
            </w:pPr>
            <w:r>
              <w:rPr>
                <w:rFonts w:ascii="Arial" w:hAnsi="Arial" w:cs="Arial"/>
              </w:rPr>
              <w:t>Thaw food in refrigerator or microwave</w:t>
            </w:r>
          </w:p>
          <w:p w:rsidR="007A525E" w:rsidRPr="003C6C1E" w:rsidRDefault="007A525E" w:rsidP="005A484B">
            <w:pPr>
              <w:pStyle w:val="ListParagraph"/>
              <w:numPr>
                <w:ilvl w:val="0"/>
                <w:numId w:val="1"/>
              </w:numPr>
              <w:spacing w:line="276" w:lineRule="auto"/>
              <w:rPr>
                <w:rFonts w:ascii="Arial" w:hAnsi="Arial" w:cs="Arial"/>
                <w:u w:val="single"/>
              </w:rPr>
            </w:pPr>
            <w:r>
              <w:rPr>
                <w:rFonts w:ascii="Arial" w:hAnsi="Arial" w:cs="Arial"/>
              </w:rPr>
              <w:t>Scrape dishes instead of rinsing</w:t>
            </w:r>
          </w:p>
          <w:p w:rsidR="007A525E" w:rsidRPr="0041485D" w:rsidRDefault="007A525E" w:rsidP="005A484B">
            <w:pPr>
              <w:pStyle w:val="ListParagraph"/>
              <w:numPr>
                <w:ilvl w:val="0"/>
                <w:numId w:val="1"/>
              </w:numPr>
              <w:spacing w:line="276" w:lineRule="auto"/>
              <w:rPr>
                <w:rFonts w:ascii="Arial" w:hAnsi="Arial" w:cs="Arial"/>
                <w:u w:val="single"/>
              </w:rPr>
            </w:pPr>
            <w:r>
              <w:rPr>
                <w:rFonts w:ascii="Arial" w:hAnsi="Arial" w:cs="Arial"/>
              </w:rPr>
              <w:t>Use air-cooled or flake ice machines</w:t>
            </w:r>
          </w:p>
          <w:p w:rsidR="007A525E" w:rsidRDefault="007A525E" w:rsidP="005A484B">
            <w:pPr>
              <w:spacing w:line="276" w:lineRule="auto"/>
              <w:rPr>
                <w:rFonts w:ascii="Arial" w:hAnsi="Arial" w:cs="Arial"/>
                <w:b/>
                <w:u w:val="single"/>
              </w:rPr>
            </w:pPr>
          </w:p>
          <w:p w:rsidR="007A525E" w:rsidRDefault="007A525E" w:rsidP="005A484B">
            <w:pPr>
              <w:spacing w:line="276" w:lineRule="auto"/>
              <w:rPr>
                <w:rFonts w:ascii="Arial" w:hAnsi="Arial" w:cs="Arial"/>
                <w:b/>
                <w:u w:val="single"/>
              </w:rPr>
            </w:pPr>
            <w:r w:rsidRPr="0041485D">
              <w:rPr>
                <w:rFonts w:ascii="Arial" w:hAnsi="Arial" w:cs="Arial"/>
                <w:b/>
                <w:u w:val="single"/>
              </w:rPr>
              <w:t>Laundries</w:t>
            </w:r>
          </w:p>
          <w:p w:rsidR="007A525E" w:rsidRPr="001B6AC0" w:rsidRDefault="007A525E" w:rsidP="005A484B">
            <w:pPr>
              <w:pStyle w:val="ListParagraph"/>
              <w:spacing w:line="276" w:lineRule="auto"/>
              <w:rPr>
                <w:rFonts w:ascii="Arial" w:hAnsi="Arial" w:cs="Arial"/>
                <w:b/>
                <w:u w:val="single"/>
              </w:rPr>
            </w:pPr>
          </w:p>
          <w:p w:rsidR="007A525E" w:rsidRPr="0041485D" w:rsidRDefault="007A525E" w:rsidP="005A484B">
            <w:pPr>
              <w:pStyle w:val="ListParagraph"/>
              <w:numPr>
                <w:ilvl w:val="0"/>
                <w:numId w:val="5"/>
              </w:numPr>
              <w:spacing w:line="276" w:lineRule="auto"/>
              <w:rPr>
                <w:rFonts w:ascii="Arial" w:hAnsi="Arial" w:cs="Arial"/>
                <w:b/>
                <w:u w:val="single"/>
              </w:rPr>
            </w:pPr>
            <w:r>
              <w:rPr>
                <w:rFonts w:ascii="Arial" w:hAnsi="Arial" w:cs="Arial"/>
              </w:rPr>
              <w:t>Wash full loads only</w:t>
            </w:r>
          </w:p>
          <w:p w:rsidR="007A525E" w:rsidRPr="0041485D" w:rsidRDefault="007A525E" w:rsidP="005A484B">
            <w:pPr>
              <w:pStyle w:val="ListParagraph"/>
              <w:numPr>
                <w:ilvl w:val="0"/>
                <w:numId w:val="5"/>
              </w:numPr>
              <w:spacing w:line="276" w:lineRule="auto"/>
              <w:rPr>
                <w:rFonts w:ascii="Arial" w:hAnsi="Arial" w:cs="Arial"/>
                <w:b/>
                <w:u w:val="single"/>
              </w:rPr>
            </w:pPr>
            <w:r>
              <w:rPr>
                <w:rFonts w:ascii="Arial" w:hAnsi="Arial" w:cs="Arial"/>
              </w:rPr>
              <w:t>Recycle final rinse water for pre-wash</w:t>
            </w:r>
          </w:p>
          <w:p w:rsidR="007A525E" w:rsidRPr="003C6C1E" w:rsidRDefault="007A525E" w:rsidP="005A484B">
            <w:pPr>
              <w:pStyle w:val="ListParagraph"/>
              <w:numPr>
                <w:ilvl w:val="0"/>
                <w:numId w:val="5"/>
              </w:numPr>
              <w:spacing w:line="276" w:lineRule="auto"/>
              <w:rPr>
                <w:rFonts w:ascii="Arial" w:hAnsi="Arial" w:cs="Arial"/>
                <w:b/>
                <w:u w:val="single"/>
              </w:rPr>
            </w:pPr>
            <w:r>
              <w:rPr>
                <w:rFonts w:ascii="Arial" w:hAnsi="Arial" w:cs="Arial"/>
              </w:rPr>
              <w:t>Recover steam condensate and/or vented flash steam</w:t>
            </w:r>
          </w:p>
          <w:p w:rsidR="007A525E" w:rsidRPr="003C6C1E" w:rsidRDefault="007A525E" w:rsidP="005A484B">
            <w:pPr>
              <w:pStyle w:val="ListParagraph"/>
              <w:numPr>
                <w:ilvl w:val="0"/>
                <w:numId w:val="5"/>
              </w:numPr>
              <w:spacing w:line="276" w:lineRule="auto"/>
              <w:rPr>
                <w:rFonts w:ascii="Arial" w:hAnsi="Arial" w:cs="Arial"/>
                <w:b/>
                <w:u w:val="single"/>
              </w:rPr>
            </w:pPr>
            <w:r>
              <w:rPr>
                <w:rFonts w:ascii="Arial" w:hAnsi="Arial" w:cs="Arial"/>
              </w:rPr>
              <w:t>Install sub-meters to track potential leaks</w:t>
            </w:r>
          </w:p>
          <w:p w:rsidR="007A525E" w:rsidRPr="003C6C1E" w:rsidRDefault="007A525E" w:rsidP="005A484B">
            <w:pPr>
              <w:spacing w:line="276" w:lineRule="auto"/>
              <w:rPr>
                <w:rFonts w:ascii="Arial" w:hAnsi="Arial" w:cs="Arial"/>
                <w:b/>
                <w:u w:val="single"/>
              </w:rPr>
            </w:pPr>
          </w:p>
          <w:p w:rsidR="007A525E" w:rsidRPr="006B6383" w:rsidRDefault="007A525E" w:rsidP="005A484B">
            <w:pPr>
              <w:pStyle w:val="ListParagraph"/>
              <w:spacing w:line="276" w:lineRule="auto"/>
              <w:rPr>
                <w:rFonts w:ascii="Arial" w:hAnsi="Arial" w:cs="Arial"/>
              </w:rPr>
            </w:pPr>
          </w:p>
        </w:tc>
        <w:tc>
          <w:tcPr>
            <w:tcW w:w="5077" w:type="dxa"/>
          </w:tcPr>
          <w:p w:rsidR="005A484B" w:rsidRDefault="005A484B" w:rsidP="005A484B">
            <w:pPr>
              <w:spacing w:line="276" w:lineRule="auto"/>
              <w:rPr>
                <w:rFonts w:ascii="Arial" w:hAnsi="Arial" w:cs="Arial"/>
                <w:b/>
                <w:u w:val="single"/>
              </w:rPr>
            </w:pPr>
          </w:p>
          <w:p w:rsidR="007A525E" w:rsidRDefault="007A525E" w:rsidP="005A484B">
            <w:pPr>
              <w:spacing w:line="276" w:lineRule="auto"/>
              <w:rPr>
                <w:rFonts w:ascii="Arial" w:hAnsi="Arial" w:cs="Arial"/>
                <w:b/>
                <w:u w:val="single"/>
              </w:rPr>
            </w:pPr>
            <w:r>
              <w:rPr>
                <w:rFonts w:ascii="Arial" w:hAnsi="Arial" w:cs="Arial"/>
                <w:b/>
                <w:u w:val="single"/>
              </w:rPr>
              <w:t>Restrooms</w:t>
            </w:r>
          </w:p>
          <w:p w:rsidR="007A525E" w:rsidRDefault="007A525E" w:rsidP="005A484B">
            <w:pPr>
              <w:pStyle w:val="ListParagraph"/>
              <w:spacing w:line="276" w:lineRule="auto"/>
              <w:rPr>
                <w:rFonts w:ascii="Arial" w:hAnsi="Arial" w:cs="Arial"/>
              </w:rPr>
            </w:pPr>
          </w:p>
          <w:p w:rsidR="007A525E" w:rsidRDefault="007A525E" w:rsidP="005A484B">
            <w:pPr>
              <w:pStyle w:val="ListParagraph"/>
              <w:numPr>
                <w:ilvl w:val="0"/>
                <w:numId w:val="5"/>
              </w:numPr>
              <w:spacing w:line="276" w:lineRule="auto"/>
              <w:rPr>
                <w:rFonts w:ascii="Arial" w:hAnsi="Arial" w:cs="Arial"/>
              </w:rPr>
            </w:pPr>
            <w:r>
              <w:rPr>
                <w:rFonts w:ascii="Arial" w:hAnsi="Arial" w:cs="Arial"/>
              </w:rPr>
              <w:t>Check for and repair leaks</w:t>
            </w:r>
          </w:p>
          <w:p w:rsidR="007A525E" w:rsidRPr="00826418" w:rsidRDefault="007A525E" w:rsidP="00826418">
            <w:pPr>
              <w:pStyle w:val="ListParagraph"/>
              <w:numPr>
                <w:ilvl w:val="0"/>
                <w:numId w:val="5"/>
              </w:numPr>
              <w:spacing w:line="276" w:lineRule="auto"/>
              <w:rPr>
                <w:rFonts w:ascii="Arial" w:hAnsi="Arial" w:cs="Arial"/>
              </w:rPr>
            </w:pPr>
            <w:r w:rsidRPr="00826418">
              <w:rPr>
                <w:rFonts w:ascii="Arial" w:hAnsi="Arial" w:cs="Arial"/>
              </w:rPr>
              <w:t>Remind users to conserve</w:t>
            </w:r>
          </w:p>
          <w:p w:rsidR="007A525E" w:rsidRPr="005A484B" w:rsidRDefault="007A525E" w:rsidP="005A484B">
            <w:pPr>
              <w:pStyle w:val="ListParagraph"/>
              <w:numPr>
                <w:ilvl w:val="0"/>
                <w:numId w:val="5"/>
              </w:numPr>
              <w:spacing w:line="276" w:lineRule="auto"/>
              <w:rPr>
                <w:rFonts w:ascii="Arial" w:hAnsi="Arial" w:cs="Arial"/>
                <w:b/>
                <w:u w:val="single"/>
              </w:rPr>
            </w:pPr>
            <w:r w:rsidRPr="003C6C1E">
              <w:rPr>
                <w:rFonts w:ascii="Arial" w:hAnsi="Arial" w:cs="Arial"/>
              </w:rPr>
              <w:t>Install high-efficiency toilets and waterless urinals</w:t>
            </w:r>
            <w:r>
              <w:rPr>
                <w:rFonts w:ascii="Arial" w:hAnsi="Arial" w:cs="Arial"/>
              </w:rPr>
              <w:t xml:space="preserve"> (contact ACSA about special rebate offer)</w:t>
            </w:r>
          </w:p>
          <w:p w:rsidR="007A525E" w:rsidRDefault="007A525E" w:rsidP="005A484B">
            <w:pPr>
              <w:spacing w:line="276" w:lineRule="auto"/>
              <w:rPr>
                <w:rFonts w:ascii="Arial" w:hAnsi="Arial" w:cs="Arial"/>
                <w:b/>
                <w:u w:val="single"/>
              </w:rPr>
            </w:pPr>
          </w:p>
          <w:p w:rsidR="007A525E" w:rsidRDefault="007A525E" w:rsidP="005A484B">
            <w:pPr>
              <w:spacing w:line="276" w:lineRule="auto"/>
              <w:rPr>
                <w:rFonts w:ascii="Arial" w:hAnsi="Arial" w:cs="Arial"/>
                <w:b/>
                <w:u w:val="single"/>
              </w:rPr>
            </w:pPr>
            <w:r w:rsidRPr="0041485D">
              <w:rPr>
                <w:rFonts w:ascii="Arial" w:hAnsi="Arial" w:cs="Arial"/>
                <w:b/>
                <w:u w:val="single"/>
              </w:rPr>
              <w:t>Vehicle Washing</w:t>
            </w:r>
          </w:p>
          <w:p w:rsidR="007A525E" w:rsidRDefault="007A525E" w:rsidP="005A484B">
            <w:pPr>
              <w:pStyle w:val="ListParagraph"/>
              <w:spacing w:line="276" w:lineRule="auto"/>
              <w:rPr>
                <w:rFonts w:ascii="Arial" w:hAnsi="Arial" w:cs="Arial"/>
              </w:rPr>
            </w:pPr>
          </w:p>
          <w:p w:rsidR="007A525E" w:rsidRDefault="007A525E" w:rsidP="005A484B">
            <w:pPr>
              <w:pStyle w:val="ListParagraph"/>
              <w:numPr>
                <w:ilvl w:val="0"/>
                <w:numId w:val="6"/>
              </w:numPr>
              <w:spacing w:line="276" w:lineRule="auto"/>
              <w:rPr>
                <w:rFonts w:ascii="Arial" w:hAnsi="Arial" w:cs="Arial"/>
              </w:rPr>
            </w:pPr>
            <w:r>
              <w:rPr>
                <w:rFonts w:ascii="Arial" w:hAnsi="Arial" w:cs="Arial"/>
              </w:rPr>
              <w:t>Wash vehicles only when needed</w:t>
            </w:r>
          </w:p>
          <w:p w:rsidR="007A525E" w:rsidRDefault="007A525E" w:rsidP="005A484B">
            <w:pPr>
              <w:pStyle w:val="ListParagraph"/>
              <w:numPr>
                <w:ilvl w:val="0"/>
                <w:numId w:val="6"/>
              </w:numPr>
              <w:spacing w:line="276" w:lineRule="auto"/>
              <w:rPr>
                <w:rFonts w:ascii="Arial" w:hAnsi="Arial" w:cs="Arial"/>
              </w:rPr>
            </w:pPr>
            <w:r>
              <w:rPr>
                <w:rFonts w:ascii="Arial" w:hAnsi="Arial" w:cs="Arial"/>
              </w:rPr>
              <w:t>Inspect and replace worn jets and parts</w:t>
            </w:r>
          </w:p>
          <w:p w:rsidR="007A525E" w:rsidRDefault="007A525E" w:rsidP="005A484B">
            <w:pPr>
              <w:pStyle w:val="ListParagraph"/>
              <w:numPr>
                <w:ilvl w:val="0"/>
                <w:numId w:val="6"/>
              </w:numPr>
              <w:spacing w:line="276" w:lineRule="auto"/>
              <w:rPr>
                <w:rFonts w:ascii="Arial" w:hAnsi="Arial" w:cs="Arial"/>
              </w:rPr>
            </w:pPr>
            <w:r>
              <w:rPr>
                <w:rFonts w:ascii="Arial" w:hAnsi="Arial" w:cs="Arial"/>
              </w:rPr>
              <w:t>Install water recycling equipment</w:t>
            </w:r>
          </w:p>
          <w:p w:rsidR="007A525E" w:rsidRDefault="007A525E" w:rsidP="005A484B">
            <w:pPr>
              <w:pStyle w:val="ListParagraph"/>
              <w:numPr>
                <w:ilvl w:val="0"/>
                <w:numId w:val="6"/>
              </w:numPr>
              <w:spacing w:line="276" w:lineRule="auto"/>
              <w:rPr>
                <w:rFonts w:ascii="Arial" w:hAnsi="Arial" w:cs="Arial"/>
              </w:rPr>
            </w:pPr>
            <w:r>
              <w:rPr>
                <w:rFonts w:ascii="Arial" w:hAnsi="Arial" w:cs="Arial"/>
              </w:rPr>
              <w:t>Consider waterless washing techniques</w:t>
            </w:r>
          </w:p>
          <w:p w:rsidR="007A525E" w:rsidRDefault="007A525E" w:rsidP="005A484B">
            <w:pPr>
              <w:pStyle w:val="ListParagraph"/>
              <w:spacing w:line="276" w:lineRule="auto"/>
              <w:rPr>
                <w:rFonts w:ascii="Arial" w:hAnsi="Arial" w:cs="Arial"/>
              </w:rPr>
            </w:pPr>
            <w:r>
              <w:rPr>
                <w:rFonts w:ascii="Arial" w:hAnsi="Arial" w:cs="Arial"/>
              </w:rPr>
              <w:t>Use high-pressure washes</w:t>
            </w:r>
          </w:p>
          <w:p w:rsidR="007A525E" w:rsidRDefault="007A525E" w:rsidP="005A484B">
            <w:pPr>
              <w:spacing w:line="276" w:lineRule="auto"/>
              <w:rPr>
                <w:rFonts w:ascii="Arial" w:hAnsi="Arial" w:cs="Arial"/>
                <w:b/>
                <w:u w:val="single"/>
              </w:rPr>
            </w:pPr>
          </w:p>
          <w:p w:rsidR="007A525E" w:rsidRDefault="007A525E" w:rsidP="005A484B">
            <w:pPr>
              <w:spacing w:line="276" w:lineRule="auto"/>
              <w:rPr>
                <w:rFonts w:ascii="Arial" w:hAnsi="Arial" w:cs="Arial"/>
                <w:b/>
                <w:u w:val="single"/>
              </w:rPr>
            </w:pPr>
            <w:r w:rsidRPr="0041485D">
              <w:rPr>
                <w:rFonts w:ascii="Arial" w:hAnsi="Arial" w:cs="Arial"/>
                <w:b/>
                <w:u w:val="single"/>
              </w:rPr>
              <w:t>Landscape</w:t>
            </w:r>
          </w:p>
          <w:p w:rsidR="007A525E" w:rsidRPr="001B6AC0" w:rsidRDefault="007A525E" w:rsidP="005A484B">
            <w:pPr>
              <w:pStyle w:val="ListParagraph"/>
              <w:spacing w:line="276" w:lineRule="auto"/>
              <w:rPr>
                <w:rFonts w:ascii="Arial" w:hAnsi="Arial" w:cs="Arial"/>
                <w:b/>
                <w:u w:val="single"/>
              </w:rPr>
            </w:pPr>
          </w:p>
          <w:p w:rsidR="007A525E" w:rsidRPr="0041485D" w:rsidRDefault="007A525E" w:rsidP="005A484B">
            <w:pPr>
              <w:pStyle w:val="ListParagraph"/>
              <w:numPr>
                <w:ilvl w:val="0"/>
                <w:numId w:val="7"/>
              </w:numPr>
              <w:spacing w:line="276" w:lineRule="auto"/>
              <w:rPr>
                <w:rFonts w:ascii="Arial" w:hAnsi="Arial" w:cs="Arial"/>
                <w:b/>
                <w:u w:val="single"/>
              </w:rPr>
            </w:pPr>
            <w:r>
              <w:rPr>
                <w:rFonts w:ascii="Arial" w:hAnsi="Arial" w:cs="Arial"/>
              </w:rPr>
              <w:t>Water</w:t>
            </w:r>
            <w:r w:rsidR="005A484B">
              <w:rPr>
                <w:rFonts w:ascii="Arial" w:hAnsi="Arial" w:cs="Arial"/>
              </w:rPr>
              <w:t xml:space="preserve"> </w:t>
            </w:r>
            <w:r w:rsidR="005A484B" w:rsidRPr="005A484B">
              <w:rPr>
                <w:rFonts w:ascii="Arial" w:hAnsi="Arial" w:cs="Arial"/>
                <w:b/>
              </w:rPr>
              <w:t>only</w:t>
            </w:r>
            <w:r>
              <w:rPr>
                <w:rFonts w:ascii="Arial" w:hAnsi="Arial" w:cs="Arial"/>
              </w:rPr>
              <w:t xml:space="preserve"> during early morning or evening hours</w:t>
            </w:r>
          </w:p>
          <w:p w:rsidR="007A525E" w:rsidRPr="003C6C1E" w:rsidRDefault="007A525E" w:rsidP="005A484B">
            <w:pPr>
              <w:pStyle w:val="ListParagraph"/>
              <w:numPr>
                <w:ilvl w:val="0"/>
                <w:numId w:val="7"/>
              </w:numPr>
              <w:spacing w:line="276" w:lineRule="auto"/>
              <w:rPr>
                <w:rFonts w:ascii="Arial" w:hAnsi="Arial" w:cs="Arial"/>
                <w:b/>
                <w:u w:val="single"/>
              </w:rPr>
            </w:pPr>
            <w:r>
              <w:rPr>
                <w:rFonts w:ascii="Arial" w:hAnsi="Arial" w:cs="Arial"/>
              </w:rPr>
              <w:t>Install shut-off nozzles on hoses</w:t>
            </w:r>
          </w:p>
          <w:p w:rsidR="007A525E" w:rsidRPr="0041485D" w:rsidRDefault="007A525E" w:rsidP="005A484B">
            <w:pPr>
              <w:pStyle w:val="ListParagraph"/>
              <w:numPr>
                <w:ilvl w:val="0"/>
                <w:numId w:val="7"/>
              </w:numPr>
              <w:spacing w:line="276" w:lineRule="auto"/>
              <w:rPr>
                <w:rFonts w:ascii="Arial" w:hAnsi="Arial" w:cs="Arial"/>
                <w:b/>
                <w:u w:val="single"/>
              </w:rPr>
            </w:pPr>
            <w:r>
              <w:rPr>
                <w:rFonts w:ascii="Arial" w:hAnsi="Arial" w:cs="Arial"/>
              </w:rPr>
              <w:t>Use drought-tolerant native plants and turf</w:t>
            </w:r>
          </w:p>
          <w:p w:rsidR="007A525E" w:rsidRPr="005A484B" w:rsidRDefault="007A525E" w:rsidP="005A484B">
            <w:pPr>
              <w:pStyle w:val="ListParagraph"/>
              <w:numPr>
                <w:ilvl w:val="0"/>
                <w:numId w:val="7"/>
              </w:numPr>
              <w:spacing w:line="276" w:lineRule="auto"/>
              <w:rPr>
                <w:rFonts w:ascii="Arial" w:hAnsi="Arial" w:cs="Arial"/>
                <w:b/>
                <w:u w:val="single"/>
              </w:rPr>
            </w:pPr>
            <w:r>
              <w:rPr>
                <w:rFonts w:ascii="Arial" w:hAnsi="Arial" w:cs="Arial"/>
              </w:rPr>
              <w:t>Check for and repair irrigation system leaks</w:t>
            </w:r>
          </w:p>
          <w:p w:rsidR="005A484B" w:rsidRPr="001B6AC0" w:rsidRDefault="005A484B" w:rsidP="005A484B">
            <w:pPr>
              <w:pStyle w:val="ListParagraph"/>
              <w:numPr>
                <w:ilvl w:val="0"/>
                <w:numId w:val="7"/>
              </w:numPr>
              <w:spacing w:line="276" w:lineRule="auto"/>
              <w:rPr>
                <w:rFonts w:ascii="Arial" w:hAnsi="Arial" w:cs="Arial"/>
                <w:b/>
                <w:u w:val="single"/>
              </w:rPr>
            </w:pPr>
            <w:r>
              <w:rPr>
                <w:rFonts w:ascii="Arial" w:hAnsi="Arial" w:cs="Arial"/>
              </w:rPr>
              <w:t>Install rain barrels (contact ACSA for special rebate offer)</w:t>
            </w:r>
          </w:p>
        </w:tc>
      </w:tr>
    </w:tbl>
    <w:p w:rsidR="005A484B" w:rsidRDefault="005A484B" w:rsidP="007A525E">
      <w:pPr>
        <w:spacing w:line="276" w:lineRule="auto"/>
        <w:jc w:val="center"/>
        <w:rPr>
          <w:rFonts w:ascii="Arial" w:hAnsi="Arial" w:cs="Arial"/>
          <w:b/>
          <w:sz w:val="40"/>
          <w:szCs w:val="40"/>
          <w:u w:val="single"/>
        </w:rPr>
      </w:pPr>
      <w:r w:rsidRPr="005A484B">
        <w:rPr>
          <w:rFonts w:ascii="Arial" w:hAnsi="Arial" w:cs="Arial"/>
          <w:noProof/>
        </w:rPr>
        <w:drawing>
          <wp:anchor distT="0" distB="0" distL="114300" distR="114300" simplePos="0" relativeHeight="251678208" behindDoc="1" locked="0" layoutInCell="1" allowOverlap="1">
            <wp:simplePos x="0" y="0"/>
            <wp:positionH relativeFrom="column">
              <wp:posOffset>-355600</wp:posOffset>
            </wp:positionH>
            <wp:positionV relativeFrom="paragraph">
              <wp:posOffset>-857250</wp:posOffset>
            </wp:positionV>
            <wp:extent cx="1828800" cy="904875"/>
            <wp:effectExtent l="0" t="0" r="0" b="9525"/>
            <wp:wrapTight wrapText="bothSides">
              <wp:wrapPolygon edited="0">
                <wp:start x="0" y="0"/>
                <wp:lineTo x="0" y="21373"/>
                <wp:lineTo x="21375" y="21373"/>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A-logo-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904875"/>
                    </a:xfrm>
                    <a:prstGeom prst="rect">
                      <a:avLst/>
                    </a:prstGeom>
                  </pic:spPr>
                </pic:pic>
              </a:graphicData>
            </a:graphic>
            <wp14:sizeRelH relativeFrom="page">
              <wp14:pctWidth>0</wp14:pctWidth>
            </wp14:sizeRelH>
            <wp14:sizeRelV relativeFrom="page">
              <wp14:pctHeight>0</wp14:pctHeight>
            </wp14:sizeRelV>
          </wp:anchor>
        </w:drawing>
      </w:r>
      <w:r w:rsidRPr="005A484B">
        <w:rPr>
          <w:rFonts w:ascii="Arial" w:hAnsi="Arial" w:cs="Arial"/>
          <w:noProof/>
          <w:color w:val="2C2727"/>
          <w:sz w:val="22"/>
          <w:szCs w:val="22"/>
          <w:lang w:val="en"/>
        </w:rPr>
        <w:drawing>
          <wp:anchor distT="0" distB="0" distL="114300" distR="114300" simplePos="0" relativeHeight="251656704" behindDoc="1" locked="0" layoutInCell="1" allowOverlap="1">
            <wp:simplePos x="0" y="0"/>
            <wp:positionH relativeFrom="column">
              <wp:posOffset>5029200</wp:posOffset>
            </wp:positionH>
            <wp:positionV relativeFrom="paragraph">
              <wp:posOffset>-927100</wp:posOffset>
            </wp:positionV>
            <wp:extent cx="1328420" cy="975360"/>
            <wp:effectExtent l="0" t="0" r="5080" b="0"/>
            <wp:wrapTight wrapText="bothSides">
              <wp:wrapPolygon edited="0">
                <wp:start x="0" y="0"/>
                <wp:lineTo x="0" y="21094"/>
                <wp:lineTo x="21373" y="21094"/>
                <wp:lineTo x="21373" y="0"/>
                <wp:lineTo x="0" y="0"/>
              </wp:wrapPolygon>
            </wp:wrapTight>
            <wp:docPr id="1" name="Picture 1" descr="every drop 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 drop cou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42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25E" w:rsidRPr="005A484B">
        <w:rPr>
          <w:rFonts w:ascii="Arial" w:hAnsi="Arial" w:cs="Arial"/>
          <w:b/>
          <w:sz w:val="40"/>
          <w:szCs w:val="40"/>
        </w:rPr>
        <w:t xml:space="preserve">   </w:t>
      </w:r>
      <w:r w:rsidR="007A525E">
        <w:rPr>
          <w:rFonts w:ascii="Arial" w:hAnsi="Arial" w:cs="Arial"/>
          <w:b/>
          <w:sz w:val="40"/>
          <w:szCs w:val="40"/>
          <w:u w:val="single"/>
        </w:rPr>
        <w:t xml:space="preserve"> </w:t>
      </w:r>
    </w:p>
    <w:p w:rsidR="003C6C1E" w:rsidRDefault="005A484B" w:rsidP="007A525E">
      <w:pPr>
        <w:spacing w:line="276" w:lineRule="auto"/>
        <w:jc w:val="center"/>
        <w:rPr>
          <w:rFonts w:ascii="Arial" w:hAnsi="Arial" w:cs="Arial"/>
          <w:b/>
          <w:sz w:val="36"/>
          <w:szCs w:val="36"/>
          <w:u w:val="single"/>
        </w:rPr>
      </w:pPr>
      <w:r w:rsidRPr="005A484B">
        <w:rPr>
          <w:rFonts w:ascii="Arial" w:hAnsi="Arial" w:cs="Arial"/>
          <w:b/>
          <w:sz w:val="36"/>
          <w:szCs w:val="36"/>
        </w:rPr>
        <w:t xml:space="preserve">  </w:t>
      </w:r>
      <w:r w:rsidR="00416718" w:rsidRPr="005A484B">
        <w:rPr>
          <w:rFonts w:ascii="Arial" w:hAnsi="Arial" w:cs="Arial"/>
          <w:b/>
          <w:sz w:val="36"/>
          <w:szCs w:val="36"/>
          <w:u w:val="single"/>
        </w:rPr>
        <w:t>WATER CONSERVATION</w:t>
      </w:r>
      <w:r w:rsidR="00416718" w:rsidRPr="005A484B">
        <w:rPr>
          <w:rFonts w:ascii="Arial" w:hAnsi="Arial" w:cs="Arial"/>
          <w:sz w:val="36"/>
          <w:szCs w:val="36"/>
          <w:u w:val="single"/>
        </w:rPr>
        <w:t xml:space="preserve"> </w:t>
      </w:r>
      <w:r w:rsidR="00416718" w:rsidRPr="005A484B">
        <w:rPr>
          <w:rFonts w:ascii="Arial" w:hAnsi="Arial" w:cs="Arial"/>
          <w:b/>
          <w:sz w:val="36"/>
          <w:szCs w:val="36"/>
          <w:u w:val="single"/>
        </w:rPr>
        <w:t>TIPS</w:t>
      </w:r>
      <w:r w:rsidRPr="005A484B">
        <w:rPr>
          <w:rFonts w:ascii="Arial" w:hAnsi="Arial" w:cs="Arial"/>
          <w:b/>
          <w:sz w:val="36"/>
          <w:szCs w:val="36"/>
          <w:u w:val="single"/>
        </w:rPr>
        <w:t xml:space="preserve"> FOR</w:t>
      </w:r>
      <w:r>
        <w:rPr>
          <w:rFonts w:ascii="Arial" w:hAnsi="Arial" w:cs="Arial"/>
          <w:b/>
          <w:sz w:val="40"/>
          <w:szCs w:val="40"/>
          <w:u w:val="single"/>
        </w:rPr>
        <w:t xml:space="preserve"> </w:t>
      </w:r>
      <w:r w:rsidRPr="005A484B">
        <w:rPr>
          <w:rFonts w:ascii="Arial" w:hAnsi="Arial" w:cs="Arial"/>
          <w:b/>
          <w:sz w:val="36"/>
          <w:szCs w:val="36"/>
          <w:u w:val="single"/>
        </w:rPr>
        <w:t>BUSINESSES</w:t>
      </w:r>
    </w:p>
    <w:p w:rsidR="005A484B" w:rsidRPr="005A484B" w:rsidRDefault="005A484B" w:rsidP="007A525E">
      <w:pPr>
        <w:spacing w:line="276" w:lineRule="auto"/>
        <w:jc w:val="center"/>
        <w:rPr>
          <w:rFonts w:ascii="Arial" w:hAnsi="Arial" w:cs="Arial"/>
          <w:b/>
          <w:i/>
          <w:sz w:val="28"/>
          <w:szCs w:val="28"/>
        </w:rPr>
      </w:pPr>
      <w:r w:rsidRPr="005A484B">
        <w:rPr>
          <w:rFonts w:ascii="Arial" w:hAnsi="Arial" w:cs="Arial"/>
          <w:b/>
          <w:i/>
          <w:sz w:val="28"/>
          <w:szCs w:val="28"/>
        </w:rPr>
        <w:t>Immediate and Long-term Practices for Implementation</w:t>
      </w:r>
      <w:bookmarkStart w:id="0" w:name="_GoBack"/>
      <w:bookmarkEnd w:id="0"/>
    </w:p>
    <w:sectPr w:rsidR="005A484B" w:rsidRPr="005A484B" w:rsidSect="007A525E">
      <w:pgSz w:w="12240" w:h="15840"/>
      <w:pgMar w:top="2160" w:right="1440" w:bottom="1440" w:left="1440" w:header="720" w:footer="720" w:gutter="0"/>
      <w:pgBorders w:offsetFrom="page">
        <w:top w:val="single" w:sz="36" w:space="24" w:color="0070C0"/>
        <w:left w:val="single" w:sz="36" w:space="24" w:color="0070C0"/>
        <w:bottom w:val="single" w:sz="36" w:space="24" w:color="0070C0"/>
        <w:right w:val="single" w:sz="36"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60B1"/>
    <w:multiLevelType w:val="hybridMultilevel"/>
    <w:tmpl w:val="1C647DEC"/>
    <w:lvl w:ilvl="0" w:tplc="40A4548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41E0C"/>
    <w:multiLevelType w:val="hybridMultilevel"/>
    <w:tmpl w:val="ED3E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5773E"/>
    <w:multiLevelType w:val="hybridMultilevel"/>
    <w:tmpl w:val="C66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24F5A"/>
    <w:multiLevelType w:val="hybridMultilevel"/>
    <w:tmpl w:val="0E588148"/>
    <w:lvl w:ilvl="0" w:tplc="284AECD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77CBD"/>
    <w:multiLevelType w:val="hybridMultilevel"/>
    <w:tmpl w:val="05D6450A"/>
    <w:lvl w:ilvl="0" w:tplc="067ABD8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D4FAF"/>
    <w:multiLevelType w:val="hybridMultilevel"/>
    <w:tmpl w:val="26FE608E"/>
    <w:lvl w:ilvl="0" w:tplc="AB66D2A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C0667"/>
    <w:multiLevelType w:val="hybridMultilevel"/>
    <w:tmpl w:val="9862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7A"/>
    <w:rsid w:val="001B6AC0"/>
    <w:rsid w:val="003B4B7A"/>
    <w:rsid w:val="003C6C1E"/>
    <w:rsid w:val="0041485D"/>
    <w:rsid w:val="00416718"/>
    <w:rsid w:val="0052095C"/>
    <w:rsid w:val="005A484B"/>
    <w:rsid w:val="006A18D2"/>
    <w:rsid w:val="006B6383"/>
    <w:rsid w:val="007A525E"/>
    <w:rsid w:val="00826418"/>
    <w:rsid w:val="009C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F7939-A74B-487D-BE86-C028A50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B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4B7A"/>
    <w:rPr>
      <w:color w:val="0000FF"/>
      <w:u w:val="single"/>
    </w:rPr>
  </w:style>
  <w:style w:type="table" w:styleId="TableGrid">
    <w:name w:val="Table Grid"/>
    <w:basedOn w:val="TableNormal"/>
    <w:uiPriority w:val="59"/>
    <w:rsid w:val="006B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383"/>
    <w:pPr>
      <w:ind w:left="720"/>
      <w:contextualSpacing/>
    </w:pPr>
  </w:style>
  <w:style w:type="paragraph" w:styleId="BalloonText">
    <w:name w:val="Balloon Text"/>
    <w:basedOn w:val="Normal"/>
    <w:link w:val="BalloonTextChar"/>
    <w:uiPriority w:val="99"/>
    <w:semiHidden/>
    <w:unhideWhenUsed/>
    <w:rsid w:val="001B6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A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D273-F1AC-4A58-A499-E9695209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Trent</dc:creator>
  <cp:keywords/>
  <dc:description/>
  <cp:lastModifiedBy>Danielle Trent</cp:lastModifiedBy>
  <cp:revision>4</cp:revision>
  <cp:lastPrinted>2017-10-18T15:03:00Z</cp:lastPrinted>
  <dcterms:created xsi:type="dcterms:W3CDTF">2017-10-16T17:54:00Z</dcterms:created>
  <dcterms:modified xsi:type="dcterms:W3CDTF">2017-10-23T11:58:00Z</dcterms:modified>
</cp:coreProperties>
</file>